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22B5" w14:textId="77777777" w:rsidR="002D1D4C" w:rsidRDefault="00042BAD">
      <w:pPr>
        <w:pStyle w:val="Heading1"/>
      </w:pPr>
      <w:r>
        <w:t>ABIMA Legal Service</w:t>
      </w:r>
    </w:p>
    <w:p w14:paraId="4CAF6DE4" w14:textId="77777777" w:rsidR="002D1D4C" w:rsidRDefault="00042BAD">
      <w:pPr>
        <w:pStyle w:val="Heading2"/>
      </w:pPr>
      <w:r>
        <w:t>Paralegal Retainer Agreement</w:t>
      </w:r>
    </w:p>
    <w:p w14:paraId="0117B280" w14:textId="77777777" w:rsidR="002D1D4C" w:rsidRDefault="00042BAD">
      <w:r>
        <w:t>Date: ____ day of ______________, 20____</w:t>
      </w:r>
    </w:p>
    <w:p w14:paraId="052796D8" w14:textId="77777777" w:rsidR="002D1D4C" w:rsidRDefault="00042BAD">
      <w:pPr>
        <w:pStyle w:val="Heading3"/>
      </w:pPr>
      <w:r>
        <w:t>BETWEEN</w:t>
      </w:r>
    </w:p>
    <w:p w14:paraId="5AD294BD" w14:textId="77777777" w:rsidR="002D1D4C" w:rsidRDefault="00042BAD">
      <w:r>
        <w:t>Client Name: __________________________________________</w:t>
      </w:r>
    </w:p>
    <w:p w14:paraId="5BA10BCE" w14:textId="77777777" w:rsidR="002D1D4C" w:rsidRDefault="00042BAD">
      <w:r>
        <w:t>Address: __________________________________________</w:t>
      </w:r>
    </w:p>
    <w:p w14:paraId="4C4EC310" w14:textId="77777777" w:rsidR="002D1D4C" w:rsidRDefault="00042BAD">
      <w:r>
        <w:t>Telephone: ______________________</w:t>
      </w:r>
    </w:p>
    <w:p w14:paraId="049E25DE" w14:textId="77777777" w:rsidR="002D1D4C" w:rsidRDefault="00042BAD">
      <w:r>
        <w:t>Email: __________________________</w:t>
      </w:r>
    </w:p>
    <w:p w14:paraId="421F5C16" w14:textId="77777777" w:rsidR="002D1D4C" w:rsidRDefault="00042BAD">
      <w:r>
        <w:t>(Hereinafter referred to as the “Client”)</w:t>
      </w:r>
    </w:p>
    <w:p w14:paraId="481C98CD" w14:textId="77777777" w:rsidR="002D1D4C" w:rsidRDefault="002D1D4C"/>
    <w:p w14:paraId="0C1EBE07" w14:textId="77777777" w:rsidR="002D1D4C" w:rsidRDefault="00042BAD">
      <w:r>
        <w:t>AND</w:t>
      </w:r>
    </w:p>
    <w:p w14:paraId="126CC5F2" w14:textId="77777777" w:rsidR="002D1D4C" w:rsidRDefault="00042BAD">
      <w:r>
        <w:t>Paralegal Name: __________________________________________</w:t>
      </w:r>
    </w:p>
    <w:p w14:paraId="71F29F9D" w14:textId="77777777" w:rsidR="002D1D4C" w:rsidRDefault="00042BAD">
      <w:r>
        <w:t>Business Name: ABIMA Legal Service</w:t>
      </w:r>
    </w:p>
    <w:p w14:paraId="03E24DEA" w14:textId="77777777" w:rsidR="002D1D4C" w:rsidRDefault="00042BAD">
      <w:r>
        <w:t>Business Address: Unit 725, 92 Caplan Avenue, Barrie, Ontario L4N 9J2</w:t>
      </w:r>
    </w:p>
    <w:p w14:paraId="1BD3B17F" w14:textId="77777777" w:rsidR="002D1D4C" w:rsidRDefault="00042BAD">
      <w:r>
        <w:t>Telephone: +1 705-500-2464</w:t>
      </w:r>
    </w:p>
    <w:p w14:paraId="234D246A" w14:textId="77777777" w:rsidR="002D1D4C" w:rsidRDefault="00042BAD">
      <w:r>
        <w:t>Email: office@abimalegal.ca</w:t>
      </w:r>
    </w:p>
    <w:p w14:paraId="617AB0BA" w14:textId="77777777" w:rsidR="002D1D4C" w:rsidRDefault="00042BAD">
      <w:r>
        <w:t>(Hereinafter referred to as the “Paralegal”)</w:t>
      </w:r>
    </w:p>
    <w:p w14:paraId="3ADAAE94" w14:textId="77777777" w:rsidR="002D1D4C" w:rsidRDefault="00042BAD">
      <w:pPr>
        <w:pStyle w:val="Heading3"/>
      </w:pPr>
      <w:r>
        <w:t>1. Scope of Services</w:t>
      </w:r>
    </w:p>
    <w:p w14:paraId="726849E4" w14:textId="77777777" w:rsidR="002D1D4C" w:rsidRDefault="00042BAD">
      <w:r>
        <w:t>The Paralegal agrees to provide legal services to the Client in relation to the following matter(s):</w:t>
      </w:r>
      <w:r>
        <w:br/>
        <w:t>☐ Small Claims Court</w:t>
      </w:r>
      <w:r>
        <w:br/>
        <w:t>☐ Landlord and Tenant Board</w:t>
      </w:r>
      <w:r>
        <w:br/>
        <w:t>☐ Provincial Offences / Traffic Tickets</w:t>
      </w:r>
      <w:r>
        <w:br/>
        <w:t>☐ WSIB / Employment Matters</w:t>
      </w:r>
      <w:r>
        <w:br/>
        <w:t>☐ Immigration (where permitted)</w:t>
      </w:r>
      <w:r>
        <w:br/>
        <w:t>☐ Other: __________________________________________</w:t>
      </w:r>
      <w:r>
        <w:br/>
        <w:t>The Paralegal will perform only the services described above and will not provide additional services unless agreed to in writing by both parties.</w:t>
      </w:r>
    </w:p>
    <w:p w14:paraId="25E79FC6" w14:textId="77777777" w:rsidR="002D1D4C" w:rsidRDefault="00042BAD">
      <w:pPr>
        <w:pStyle w:val="Heading3"/>
      </w:pPr>
      <w:r>
        <w:lastRenderedPageBreak/>
        <w:t>2. Fees and Billing</w:t>
      </w:r>
    </w:p>
    <w:p w14:paraId="41E930CB" w14:textId="77777777" w:rsidR="002D1D4C" w:rsidRDefault="00042BAD">
      <w:r>
        <w:t>The Client agrees to pay the Paralegal for services as follows:</w:t>
      </w:r>
      <w:r>
        <w:br/>
        <w:t>☐ Hourly Rate: $150 per hour (plus HST)</w:t>
      </w:r>
      <w:r>
        <w:br/>
        <w:t>☐ Flat Fee: As agreed in writing (plus HST)</w:t>
      </w:r>
      <w:r>
        <w:br/>
        <w:t>☐ Contingency Fee: ______% of amount recovered (if applicable and permitted)</w:t>
      </w:r>
      <w:r>
        <w:br/>
      </w:r>
      <w:r>
        <w:br/>
        <w:t>Disbursements: The Client agrees to reimburse the Paralegal for any reasonable out-of-pocket expenses, including but not limited to: court filing fees, photocopying, courier charges, and mileage.</w:t>
      </w:r>
      <w:r>
        <w:br/>
        <w:t xml:space="preserve">Retainer Deposit: The Client shall provide an initial retainer of $500.00 – $1,500.00, to be applied toward future fees and disbursements. The Paralegal </w:t>
      </w:r>
      <w:r>
        <w:t>may request replenishment as needed.</w:t>
      </w:r>
    </w:p>
    <w:p w14:paraId="2A01A8A0" w14:textId="77777777" w:rsidR="002D1D4C" w:rsidRDefault="00042BAD">
      <w:pPr>
        <w:pStyle w:val="Heading3"/>
      </w:pPr>
      <w:r>
        <w:t>3. Payment and Account Handling</w:t>
      </w:r>
    </w:p>
    <w:p w14:paraId="1CAEC38A" w14:textId="77777777" w:rsidR="002D1D4C" w:rsidRDefault="00042BAD">
      <w:r>
        <w:t>All client payments and retainers will be deposited into ABIMA Legal Service’s business account and applied toward fees and disbursements as services are rendered. A detailed statement of account will be provided upon request.</w:t>
      </w:r>
      <w:r>
        <w:br/>
      </w:r>
      <w:r>
        <w:br/>
        <w:t>(Note: A separate trust account will be established in the near future, in accordance with Law Society of Ontario requirements.)</w:t>
      </w:r>
    </w:p>
    <w:p w14:paraId="77904E8F" w14:textId="77777777" w:rsidR="002D1D4C" w:rsidRDefault="00042BAD">
      <w:pPr>
        <w:pStyle w:val="Heading3"/>
      </w:pPr>
      <w:r>
        <w:t>4. Communication</w:t>
      </w:r>
    </w:p>
    <w:p w14:paraId="7622C473" w14:textId="77777777" w:rsidR="002D1D4C" w:rsidRDefault="00042BAD">
      <w:r>
        <w:t>The Paralegal will keep the Client informed of significant developments and respond to inquiries within a reasonable time. The Client agrees to provide all necessary information and documents relevant to the matter.</w:t>
      </w:r>
    </w:p>
    <w:p w14:paraId="2ED75D66" w14:textId="77777777" w:rsidR="002D1D4C" w:rsidRDefault="00042BAD">
      <w:pPr>
        <w:pStyle w:val="Heading3"/>
      </w:pPr>
      <w:r>
        <w:t>5. Confidentiality</w:t>
      </w:r>
    </w:p>
    <w:p w14:paraId="1726E202" w14:textId="77777777" w:rsidR="002D1D4C" w:rsidRDefault="00042BAD">
      <w:r>
        <w:t>All communications and information between the Client and the Paralegal are confidential and protected by solicitor-client privilege, except where disclosure is required by law.</w:t>
      </w:r>
    </w:p>
    <w:p w14:paraId="49B912EF" w14:textId="77777777" w:rsidR="002D1D4C" w:rsidRDefault="00042BAD">
      <w:pPr>
        <w:pStyle w:val="Heading3"/>
      </w:pPr>
      <w:r>
        <w:t>6. Termination of Services</w:t>
      </w:r>
    </w:p>
    <w:p w14:paraId="5C183B1B" w14:textId="77777777" w:rsidR="002D1D4C" w:rsidRDefault="00042BAD">
      <w:r>
        <w:t>Either party may terminate this Agreement at any time by written notice. The Client shall pay for all work performed and disbursements incurred up to the date of termination. Any unused portion of prepaid funds will be refunded.</w:t>
      </w:r>
    </w:p>
    <w:p w14:paraId="28A0644F" w14:textId="77777777" w:rsidR="002D1D4C" w:rsidRDefault="00042BAD">
      <w:pPr>
        <w:pStyle w:val="Heading3"/>
      </w:pPr>
      <w:r>
        <w:t>7. Limitation of Liability</w:t>
      </w:r>
    </w:p>
    <w:p w14:paraId="2C34FAF3" w14:textId="77777777" w:rsidR="002D1D4C" w:rsidRDefault="00042BAD">
      <w:r>
        <w:t>The Paralegal will perform services with competence and diligence but makes no guarantee regarding the outcome of the matter.</w:t>
      </w:r>
    </w:p>
    <w:p w14:paraId="078C045D" w14:textId="77777777" w:rsidR="002D1D4C" w:rsidRDefault="00042BAD">
      <w:pPr>
        <w:pStyle w:val="Heading3"/>
      </w:pPr>
      <w:r>
        <w:t>8. File Retention</w:t>
      </w:r>
    </w:p>
    <w:p w14:paraId="21900D39" w14:textId="77777777" w:rsidR="002D1D4C" w:rsidRDefault="00042BAD">
      <w:r>
        <w:t>The Paralegal will retain the Client’s file for six (6) years after completion of services, after which the file may be securely destroyed without further notice.</w:t>
      </w:r>
    </w:p>
    <w:p w14:paraId="2E580858" w14:textId="77777777" w:rsidR="002D1D4C" w:rsidRDefault="00042BAD">
      <w:pPr>
        <w:pStyle w:val="Heading3"/>
      </w:pPr>
      <w:r>
        <w:lastRenderedPageBreak/>
        <w:t>9. Governing Law</w:t>
      </w:r>
    </w:p>
    <w:p w14:paraId="0244DA22" w14:textId="77777777" w:rsidR="002D1D4C" w:rsidRDefault="00042BAD">
      <w:r>
        <w:t>This Agreement shall be governed by and construed in accordance with the laws of the Province of Ontario.</w:t>
      </w:r>
    </w:p>
    <w:p w14:paraId="26710CBD" w14:textId="77777777" w:rsidR="002D1D4C" w:rsidRDefault="00042BAD">
      <w:pPr>
        <w:pStyle w:val="Heading3"/>
      </w:pPr>
      <w:r>
        <w:t>10. Acknowledgment</w:t>
      </w:r>
    </w:p>
    <w:p w14:paraId="5A0285F4" w14:textId="77777777" w:rsidR="002D1D4C" w:rsidRDefault="00042BAD">
      <w:r>
        <w:t>The Client acknowledges having read and understood this Agreement and has been advised to seek independent legal advice before signing.</w:t>
      </w:r>
    </w:p>
    <w:p w14:paraId="2DD9C393" w14:textId="77777777" w:rsidR="002D1D4C" w:rsidRDefault="00042BAD">
      <w:r>
        <w:br/>
        <w:t>Client Signature: _______________________________</w:t>
      </w:r>
    </w:p>
    <w:p w14:paraId="1630A164" w14:textId="77777777" w:rsidR="002D1D4C" w:rsidRDefault="00042BAD">
      <w:r>
        <w:t>Date: ___________________</w:t>
      </w:r>
    </w:p>
    <w:p w14:paraId="62AC3BA3" w14:textId="77777777" w:rsidR="002D1D4C" w:rsidRDefault="00042BAD">
      <w:r>
        <w:br/>
        <w:t>Paralegal Signature: _____________________________</w:t>
      </w:r>
    </w:p>
    <w:p w14:paraId="0478D2E8" w14:textId="77777777" w:rsidR="002D1D4C" w:rsidRDefault="00042BAD">
      <w:r>
        <w:t>Date: ___________________</w:t>
      </w:r>
    </w:p>
    <w:sectPr w:rsidR="002D1D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7988472">
    <w:abstractNumId w:val="8"/>
  </w:num>
  <w:num w:numId="2" w16cid:durableId="1258833058">
    <w:abstractNumId w:val="6"/>
  </w:num>
  <w:num w:numId="3" w16cid:durableId="367612321">
    <w:abstractNumId w:val="5"/>
  </w:num>
  <w:num w:numId="4" w16cid:durableId="924918391">
    <w:abstractNumId w:val="4"/>
  </w:num>
  <w:num w:numId="5" w16cid:durableId="2138716908">
    <w:abstractNumId w:val="7"/>
  </w:num>
  <w:num w:numId="6" w16cid:durableId="1704087638">
    <w:abstractNumId w:val="3"/>
  </w:num>
  <w:num w:numId="7" w16cid:durableId="1189375792">
    <w:abstractNumId w:val="2"/>
  </w:num>
  <w:num w:numId="8" w16cid:durableId="1684476401">
    <w:abstractNumId w:val="1"/>
  </w:num>
  <w:num w:numId="9" w16cid:durableId="123319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BAD"/>
    <w:rsid w:val="0006063C"/>
    <w:rsid w:val="0015074B"/>
    <w:rsid w:val="0029639D"/>
    <w:rsid w:val="002D1D4C"/>
    <w:rsid w:val="00326F90"/>
    <w:rsid w:val="00552A7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47730"/>
  <w14:defaultImageDpi w14:val="300"/>
  <w15:docId w15:val="{EC64B7D7-42E6-4281-BE7E-02AAC93C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3059</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Nigussie Nigussie</cp:lastModifiedBy>
  <cp:revision>2</cp:revision>
  <dcterms:created xsi:type="dcterms:W3CDTF">2025-10-18T16:30:00Z</dcterms:created>
  <dcterms:modified xsi:type="dcterms:W3CDTF">2025-10-18T16:30:00Z</dcterms:modified>
  <cp:category/>
</cp:coreProperties>
</file>